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Подорож  до країни </w:t>
      </w:r>
      <w:proofErr w:type="spellStart"/>
      <w:r w:rsidRPr="001C38CB">
        <w:rPr>
          <w:rFonts w:ascii="Times New Roman" w:hAnsi="Times New Roman" w:cs="Times New Roman"/>
          <w:sz w:val="28"/>
          <w:szCs w:val="28"/>
          <w:lang w:val="uk-UA"/>
        </w:rPr>
        <w:t>Доякорупо</w:t>
      </w:r>
      <w:proofErr w:type="spellEnd"/>
    </w:p>
    <w:p w:rsidR="005F38D5" w:rsidRPr="001C38CB" w:rsidRDefault="005F38D5" w:rsidP="005F38D5">
      <w:pPr>
        <w:rPr>
          <w:rFonts w:ascii="Times New Roman" w:hAnsi="Times New Roman" w:cs="Times New Roman"/>
          <w:sz w:val="28"/>
          <w:szCs w:val="28"/>
          <w:lang w:val="uk-UA"/>
        </w:rPr>
      </w:pPr>
      <w:r>
        <w:rPr>
          <w:rFonts w:ascii="Times New Roman" w:hAnsi="Times New Roman" w:cs="Times New Roman"/>
          <w:sz w:val="28"/>
          <w:szCs w:val="28"/>
          <w:lang w:val="uk-UA"/>
        </w:rPr>
        <w:t xml:space="preserve">Мета: </w:t>
      </w:r>
      <w:r w:rsidRPr="001C38CB">
        <w:rPr>
          <w:rFonts w:ascii="Times New Roman" w:hAnsi="Times New Roman" w:cs="Times New Roman"/>
          <w:sz w:val="28"/>
          <w:szCs w:val="28"/>
          <w:lang w:val="uk-UA"/>
        </w:rPr>
        <w:t>ознайомити дітей із словниками, як одним із видів довідкової літератури;</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навчити користуватися словниками, з бажанням працювати з довідковою літературою ;виховувати поважне ставлення до книги, до рідного слова</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Обладнання: виставка словників ( мовних та енциклопедичних)</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Хід уроку</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Сьогодні на бібліотечному уроці ми здійснимо подорож до незвичайної країни, до країни </w:t>
      </w:r>
      <w:proofErr w:type="spellStart"/>
      <w:r w:rsidRPr="001C38CB">
        <w:rPr>
          <w:rFonts w:ascii="Times New Roman" w:hAnsi="Times New Roman" w:cs="Times New Roman"/>
          <w:sz w:val="28"/>
          <w:szCs w:val="28"/>
          <w:lang w:val="uk-UA"/>
        </w:rPr>
        <w:t>Доякорупо</w:t>
      </w:r>
      <w:proofErr w:type="spellEnd"/>
      <w:r w:rsidRPr="001C38CB">
        <w:rPr>
          <w:rFonts w:ascii="Times New Roman" w:hAnsi="Times New Roman" w:cs="Times New Roman"/>
          <w:sz w:val="28"/>
          <w:szCs w:val="28"/>
          <w:lang w:val="uk-UA"/>
        </w:rPr>
        <w:t>. Ми всі знаємо мешканців цієї країни. І в кінці уроку ви скажете, чому ця країна має таку дивну назву. Погляньте на мешканців цієї країни. Хто її населяє? (мешканці країни – словники, довідники, енциклопедії)</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Ви уже стикались у своєму шкільному житті з важкими питаннями : як правильно написати слово, вимовити його, що означає те чи інше слово, як перекласти слово на іншу мову. Які книжки допомогли вам у цьому? (словники) Ось сьогодні ми познайомимося з видами словників, будемо вчитись користуватись ними, побачимо, що ці книги заслуговують поваги.</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Учень :Словники – наші друзі, які допомагають нам правильно писати слова, визначати їх значення , пояснюють походження слів. Словники розширюють наш кругозір, дають нові відомості з різних галузей науки, техніки, мистецтва і літератури, розвивають культуру, мовлення.</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Бібліотекар:В перекладі з латині слово «словник» означає «колекція слів». Словники бувають мовні та енциклопедичні. Відомий французький письменник </w:t>
      </w:r>
      <w:proofErr w:type="spellStart"/>
      <w:r w:rsidRPr="001C38CB">
        <w:rPr>
          <w:rFonts w:ascii="Times New Roman" w:hAnsi="Times New Roman" w:cs="Times New Roman"/>
          <w:sz w:val="28"/>
          <w:szCs w:val="28"/>
          <w:lang w:val="uk-UA"/>
        </w:rPr>
        <w:t>Франц</w:t>
      </w:r>
      <w:proofErr w:type="spellEnd"/>
      <w:r w:rsidRPr="001C38CB">
        <w:rPr>
          <w:rFonts w:ascii="Times New Roman" w:hAnsi="Times New Roman" w:cs="Times New Roman"/>
          <w:sz w:val="28"/>
          <w:szCs w:val="28"/>
          <w:lang w:val="uk-UA"/>
        </w:rPr>
        <w:t xml:space="preserve"> писав: « Словники - всесвіт в алфавітному порядку. Якщо замислитися , словник – це книга усіх книг, з якої здобувають нові знання»</w:t>
      </w:r>
    </w:p>
    <w:p w:rsidR="005F38D5" w:rsidRPr="001C38CB" w:rsidRDefault="005F38D5" w:rsidP="005F38D5">
      <w:pPr>
        <w:rPr>
          <w:rFonts w:ascii="Times New Roman" w:hAnsi="Times New Roman" w:cs="Times New Roman"/>
          <w:sz w:val="28"/>
          <w:szCs w:val="28"/>
          <w:lang w:val="uk-UA"/>
        </w:rPr>
      </w:pP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Учень:Словники виникли дуже давно. В Україні словники «незрозумілих слів» з’явилися ще у часи Київської Русі, в ХІІІ столітті. Спочатку слова розміщувалися без особливої послідовності, але 16 століття , згідно алфавіту їх стали називати «</w:t>
      </w:r>
      <w:proofErr w:type="spellStart"/>
      <w:r w:rsidRPr="001C38CB">
        <w:rPr>
          <w:rFonts w:ascii="Times New Roman" w:hAnsi="Times New Roman" w:cs="Times New Roman"/>
          <w:sz w:val="28"/>
          <w:szCs w:val="28"/>
          <w:lang w:val="uk-UA"/>
        </w:rPr>
        <w:t>азбуковниками</w:t>
      </w:r>
      <w:proofErr w:type="spellEnd"/>
      <w:r w:rsidRPr="001C38CB">
        <w:rPr>
          <w:rFonts w:ascii="Times New Roman" w:hAnsi="Times New Roman" w:cs="Times New Roman"/>
          <w:sz w:val="28"/>
          <w:szCs w:val="28"/>
          <w:lang w:val="uk-UA"/>
        </w:rPr>
        <w:t>»</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Бібліотекар : Яким словником користуватись?Це залежить від того, яке завдання необхідно виконати. Якщо вам необхідно визначити значення слова, його вимову, написання , особливості вживання, походження – вам </w:t>
      </w:r>
      <w:r w:rsidRPr="001C38CB">
        <w:rPr>
          <w:rFonts w:ascii="Times New Roman" w:hAnsi="Times New Roman" w:cs="Times New Roman"/>
          <w:sz w:val="28"/>
          <w:szCs w:val="28"/>
          <w:lang w:val="uk-UA"/>
        </w:rPr>
        <w:lastRenderedPageBreak/>
        <w:t>потрібен мовний словник. Якщо ви хочете довідатися про різні природні явища, видатних людей, дізнатися по відкриття, історичні події – звертайтеся до енциклопедичних словників.</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Давайте поміркуємо, чи добре ми знаємо свою мову. Чи володієте нею, чи вміємо грамотно висловлюватися.?</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Сценка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1уч.: Привіт! Ух, здорово! </w:t>
      </w:r>
      <w:proofErr w:type="spellStart"/>
      <w:r w:rsidRPr="001C38CB">
        <w:rPr>
          <w:rFonts w:ascii="Times New Roman" w:hAnsi="Times New Roman" w:cs="Times New Roman"/>
          <w:sz w:val="28"/>
          <w:szCs w:val="28"/>
          <w:lang w:val="uk-UA"/>
        </w:rPr>
        <w:t>Слиш</w:t>
      </w:r>
      <w:proofErr w:type="spellEnd"/>
      <w:r w:rsidRPr="001C38CB">
        <w:rPr>
          <w:rFonts w:ascii="Times New Roman" w:hAnsi="Times New Roman" w:cs="Times New Roman"/>
          <w:sz w:val="28"/>
          <w:szCs w:val="28"/>
          <w:lang w:val="uk-UA"/>
        </w:rPr>
        <w:t>, ну й кіно я бачила! Понімаєш, спочатку він раптом довідується, а потім…. Ох, ну, словом, здорово! Загалом так би мовити, ну, клас! Ніхто, не знає, а він, ну…… Так ти не слухаєш?</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2 </w:t>
      </w:r>
      <w:proofErr w:type="spellStart"/>
      <w:r w:rsidRPr="001C38CB">
        <w:rPr>
          <w:rFonts w:ascii="Times New Roman" w:hAnsi="Times New Roman" w:cs="Times New Roman"/>
          <w:sz w:val="28"/>
          <w:szCs w:val="28"/>
          <w:lang w:val="uk-UA"/>
        </w:rPr>
        <w:t>уч</w:t>
      </w:r>
      <w:proofErr w:type="spellEnd"/>
      <w:r w:rsidRPr="001C38CB">
        <w:rPr>
          <w:rFonts w:ascii="Times New Roman" w:hAnsi="Times New Roman" w:cs="Times New Roman"/>
          <w:sz w:val="28"/>
          <w:szCs w:val="28"/>
          <w:lang w:val="uk-UA"/>
        </w:rPr>
        <w:t>.:  А як тебе слухати? Як ти розмовляєш.</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1 </w:t>
      </w:r>
      <w:proofErr w:type="spellStart"/>
      <w:r w:rsidRPr="001C38CB">
        <w:rPr>
          <w:rFonts w:ascii="Times New Roman" w:hAnsi="Times New Roman" w:cs="Times New Roman"/>
          <w:sz w:val="28"/>
          <w:szCs w:val="28"/>
          <w:lang w:val="uk-UA"/>
        </w:rPr>
        <w:t>уч</w:t>
      </w:r>
      <w:proofErr w:type="spellEnd"/>
      <w:r w:rsidRPr="001C38CB">
        <w:rPr>
          <w:rFonts w:ascii="Times New Roman" w:hAnsi="Times New Roman" w:cs="Times New Roman"/>
          <w:sz w:val="28"/>
          <w:szCs w:val="28"/>
          <w:lang w:val="uk-UA"/>
        </w:rPr>
        <w:t>.: А що ? Хіба треба по іншому? Українською ж розмовляю?</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2 </w:t>
      </w:r>
      <w:proofErr w:type="spellStart"/>
      <w:r w:rsidRPr="001C38CB">
        <w:rPr>
          <w:rFonts w:ascii="Times New Roman" w:hAnsi="Times New Roman" w:cs="Times New Roman"/>
          <w:sz w:val="28"/>
          <w:szCs w:val="28"/>
          <w:lang w:val="uk-UA"/>
        </w:rPr>
        <w:t>уч</w:t>
      </w:r>
      <w:proofErr w:type="spellEnd"/>
      <w:r w:rsidRPr="001C38CB">
        <w:rPr>
          <w:rFonts w:ascii="Times New Roman" w:hAnsi="Times New Roman" w:cs="Times New Roman"/>
          <w:sz w:val="28"/>
          <w:szCs w:val="28"/>
          <w:lang w:val="uk-UA"/>
        </w:rPr>
        <w:t>.: Так, але ж засміченою різними словами. Вчені називають їх словами паразитами. А поети закликають нас не засмічувати ними нашу мову, берегти її від слів – покручів, мовних бур’янів.</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Поет</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Як парость виноградної лози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Плекайте мову. Пильно й ненастанно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Політь бур’ян. Чистіша від сльози</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Вона хай буде. Вірно і слухняно</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Нехай вона щоразу служить вам,</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Хоч і живе своїм живим життям.</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2уч.: У рідній мові своїй мусиш вивчити кожне слівце.</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       Доглядати його, як старий садівник деревце.</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1 </w:t>
      </w:r>
      <w:proofErr w:type="spellStart"/>
      <w:r w:rsidRPr="001C38CB">
        <w:rPr>
          <w:rFonts w:ascii="Times New Roman" w:hAnsi="Times New Roman" w:cs="Times New Roman"/>
          <w:sz w:val="28"/>
          <w:szCs w:val="28"/>
          <w:lang w:val="uk-UA"/>
        </w:rPr>
        <w:t>уч</w:t>
      </w:r>
      <w:proofErr w:type="spellEnd"/>
      <w:r w:rsidRPr="001C38CB">
        <w:rPr>
          <w:rFonts w:ascii="Times New Roman" w:hAnsi="Times New Roman" w:cs="Times New Roman"/>
          <w:sz w:val="28"/>
          <w:szCs w:val="28"/>
          <w:lang w:val="uk-UA"/>
        </w:rPr>
        <w:t>. : А якщо я не знаю, яке слово необхідно вживати або правильно вжити слово?</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2 </w:t>
      </w:r>
      <w:proofErr w:type="spellStart"/>
      <w:r w:rsidRPr="001C38CB">
        <w:rPr>
          <w:rFonts w:ascii="Times New Roman" w:hAnsi="Times New Roman" w:cs="Times New Roman"/>
          <w:sz w:val="28"/>
          <w:szCs w:val="28"/>
          <w:lang w:val="uk-UA"/>
        </w:rPr>
        <w:t>уч</w:t>
      </w:r>
      <w:proofErr w:type="spellEnd"/>
      <w:r w:rsidRPr="001C38CB">
        <w:rPr>
          <w:rFonts w:ascii="Times New Roman" w:hAnsi="Times New Roman" w:cs="Times New Roman"/>
          <w:sz w:val="28"/>
          <w:szCs w:val="28"/>
          <w:lang w:val="uk-UA"/>
        </w:rPr>
        <w:t>. :Для цього існують словники!</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        Буває що слово відоме давно,</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       А знає не кожен , що воно значить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lastRenderedPageBreak/>
        <w:t xml:space="preserve">       І тут у пригоді стає визначник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      Скарбів наших мовних - тлумачний словник.</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Поет</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Не бійтесь заглядати у словник:</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Це пишний яр, а не сумне провалля;</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Збирайте, як розумний садівник,</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Достиглий овоч у Грінченка і Даля.</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Не майте гніву до моїх порад</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І не лінуйтесь </w:t>
      </w:r>
      <w:proofErr w:type="spellStart"/>
      <w:r w:rsidRPr="001C38CB">
        <w:rPr>
          <w:rFonts w:ascii="Times New Roman" w:hAnsi="Times New Roman" w:cs="Times New Roman"/>
          <w:sz w:val="28"/>
          <w:szCs w:val="28"/>
          <w:lang w:val="uk-UA"/>
        </w:rPr>
        <w:t>доглядать</w:t>
      </w:r>
      <w:proofErr w:type="spellEnd"/>
      <w:r w:rsidRPr="001C38CB">
        <w:rPr>
          <w:rFonts w:ascii="Times New Roman" w:hAnsi="Times New Roman" w:cs="Times New Roman"/>
          <w:sz w:val="28"/>
          <w:szCs w:val="28"/>
          <w:lang w:val="uk-UA"/>
        </w:rPr>
        <w:t xml:space="preserve"> свій сад.</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2уч. : Отож, тлумачний словник! Зрозумів? (показує)</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Він містить близько 170 000 слів і словосполучень.</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Бібліотекар:</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Отож, діти, ми сьогодні працюємо з мовними словниками. Давайте поглянемо, як побудовані мовні словники. Принцип побудови всіх мовних словників однаковий.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З чого починається словник? ( Потім склад, структура словників, пояснення скорочень, алфавіт)</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А чому в словниках обов’язково є алфавіт?</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2. Робота з тлумачним словником.</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А) Попрацюємо з тлумачним словником. Подивимося , що означає слово </w:t>
      </w:r>
      <w:proofErr w:type="spellStart"/>
      <w:r w:rsidRPr="001C38CB">
        <w:rPr>
          <w:rFonts w:ascii="Times New Roman" w:hAnsi="Times New Roman" w:cs="Times New Roman"/>
          <w:sz w:val="28"/>
          <w:szCs w:val="28"/>
          <w:lang w:val="uk-UA"/>
        </w:rPr>
        <w:t>словник.Будьте</w:t>
      </w:r>
      <w:proofErr w:type="spellEnd"/>
      <w:r w:rsidRPr="001C38CB">
        <w:rPr>
          <w:rFonts w:ascii="Times New Roman" w:hAnsi="Times New Roman" w:cs="Times New Roman"/>
          <w:sz w:val="28"/>
          <w:szCs w:val="28"/>
          <w:lang w:val="uk-UA"/>
        </w:rPr>
        <w:t xml:space="preserve"> уважні, я шукаю слова на букву С, друга буква Л, О, В, Н (Ст.1149 посередині знизу)</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ЧИТАЮ……</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Б) Робота дітей в групах.</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Ви в своїх тлумачних словниках знайдіть, що означає слово тлумачний (ст.476)</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Бібліотекар:</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lastRenderedPageBreak/>
        <w:t>Про одного з мешканців нашої незвичайної країни ми уже дізналися. Але тут живуть словники різних видів. Це і словники іншомовних слів, правописний, антонімів синонімів, орфографічні, орфоепічні фразеологічні, фразеологізмів. ( Таблиця «Види словників»)</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Познайомимося ще з одним словником, фразеологізмів. Відгадайте загадки, тексти яких натякають на фразеологізми:</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Барвисту сукню скинула,</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Умилася сльозами,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Ліси, поля покинула:</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Сестра не за горами (осінь)</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Я маленький і пухнастий,</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Сірий, чорний та смугастий,</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Маю доленьку гірку: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Продають мене в мішку. (кіт)</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Хоч не часто я хворію,</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Та стогнати добре вмію,</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Коли зла комусь бажають,</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Чомусь мене підкладають. (свиня)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Проведемо конкурс «Прямо чи влучно»</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Учасники нашого заняття – діти дотепні спритні, розумні.. А чи володіють вони акторськими здібностями? Про це ми зараз дізнаємося. На листочках написані фразеологізми. Саме ці сполучення слів найяскравіше виражають національний характер мови. Отже, ви маєте показати без слів записані фразеологізми своїм суперникам, а вони їх мають відгадати й назвати.</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1.Відривати голову</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2.Довести до ручки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3. На лобі написано</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Взяти ноги в руки</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lastRenderedPageBreak/>
        <w:t xml:space="preserve">Втерти носа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Води в рот набрати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Працюємо зі словником.</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Я покажу , а ви відгадайте й поясніть зміст за словником фразеологізмів</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Від вуха до вуха</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Вкоротити язика</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Винести сміття з хати</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Водити за носа</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Бібліотекар:</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Скажіть , будь ласка , якщо одержите завдання виписати крилаті вирази або пояснити фразеологізми, то до якого словника звернетесь?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А якщо підібрати синоніми, антоніми?</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А якщо правильно написати слово? Або поставити наголос?</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Діти , до нас звернулися працівники з телебачення. Вони попросити допомогти їм підготувати матеріал до телепередачі «А чи У»</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Як правильно сказати: «Хлопчик не має апетиту? Чи </w:t>
      </w:r>
      <w:proofErr w:type="spellStart"/>
      <w:r w:rsidRPr="001C38CB">
        <w:rPr>
          <w:rFonts w:ascii="Times New Roman" w:hAnsi="Times New Roman" w:cs="Times New Roman"/>
          <w:sz w:val="28"/>
          <w:szCs w:val="28"/>
          <w:lang w:val="uk-UA"/>
        </w:rPr>
        <w:t>апетита</w:t>
      </w:r>
      <w:proofErr w:type="spellEnd"/>
      <w:r w:rsidRPr="001C38CB">
        <w:rPr>
          <w:rFonts w:ascii="Times New Roman" w:hAnsi="Times New Roman" w:cs="Times New Roman"/>
          <w:sz w:val="28"/>
          <w:szCs w:val="28"/>
          <w:lang w:val="uk-UA"/>
        </w:rPr>
        <w:t xml:space="preserve">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В цьому може допомогти орфографічний словник.</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Але таких слів в їхньому тексті виявилося багато, тому кожному з вас дістанеться по слову, і що цікавого – всі слова на букву А.</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Але це ще не все…» учням запропонували прийняти участь у конкурсі на краще читання вірша.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Хто ж з них потрапить до передачі?Виконуємо завдання.</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Молодці. Добре читали. Але діти, ви помітили що хтось з дівчаток невірно поставив наголос в словах Людська, Людське.</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Давайте перевіримо, хто зробив помилку? Чи помилку?</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Хто ж допоміг нам у роботі?</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Діти, бачите який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lastRenderedPageBreak/>
        <w:t>Добрий дядечко Словник,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Він твій вірний помічник.</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Якщо ти засумнівався,</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Швидше </w:t>
      </w:r>
      <w:proofErr w:type="spellStart"/>
      <w:r w:rsidRPr="001C38CB">
        <w:rPr>
          <w:rFonts w:ascii="Times New Roman" w:hAnsi="Times New Roman" w:cs="Times New Roman"/>
          <w:sz w:val="28"/>
          <w:szCs w:val="28"/>
          <w:lang w:val="uk-UA"/>
        </w:rPr>
        <w:t>загляни</w:t>
      </w:r>
      <w:proofErr w:type="spellEnd"/>
      <w:r w:rsidRPr="001C38CB">
        <w:rPr>
          <w:rFonts w:ascii="Times New Roman" w:hAnsi="Times New Roman" w:cs="Times New Roman"/>
          <w:sz w:val="28"/>
          <w:szCs w:val="28"/>
          <w:lang w:val="uk-UA"/>
        </w:rPr>
        <w:t xml:space="preserve"> туди.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Він для того й друкувався,</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Допоможе він завжди.</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Наголос , сумнівну букву</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Вкаже Дядечко словник.</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Знає він усю науку,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Цей всезнайко – чарівник!</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Підсумок.</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Про що ми сьогодні говорили?</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А чи далеко вони живуть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До них можна подати рукою?</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То що ж означає назва країни, ДОЯКОРУПО? (До якої рукою подати)</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Це те що нас оточує, що знаходиться поруч.</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Коли звернемось до тлумачного словника? Орфографічного?</w:t>
      </w:r>
    </w:p>
    <w:p w:rsidR="005F38D5" w:rsidRPr="001C38CB" w:rsidRDefault="005F38D5" w:rsidP="005F38D5">
      <w:pPr>
        <w:rPr>
          <w:rFonts w:ascii="Times New Roman" w:hAnsi="Times New Roman" w:cs="Times New Roman"/>
          <w:sz w:val="28"/>
          <w:szCs w:val="28"/>
          <w:lang w:val="uk-UA"/>
        </w:rPr>
      </w:pP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Але крім словників в цій країні живуть і інші мешканці.</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Проведемо турнір «Що?, Де? Як знайти?»</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(Працюємо з серією енциклопедій «Я пізнаю світ»)</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Звідки можна дізнатися про святкування Нового року в різних країнах світу?</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Який буде 2013рік за знаком Зодіаку?</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Де можемо знайти відомості про найбільшу кішку – тигра?</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Що ж це за міфологічний персонаж Коляда, яку шукають святкової ночі?</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lastRenderedPageBreak/>
        <w:t>Де ж знайти про неї відомості?А де знаходиться чудова країна Лапландія, в якій проживає Дід Мороз?</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Про це і про багато іншого ми можемо дізнатися з енциклопедій. Але це вже буде тема нашого наступного заняття.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 xml:space="preserve">Домашнє завдання. </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Подивіться вдома, які є у вас енциклопедії і на занятті розкажете про них.</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Спасибі вам. Бажаю вам успіхів у навчанні і нехай Вам у цьому допомагають мешканці країни ДОЯКОРУПО.</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Вони і я завжди чекають вас у бібліотеці.</w:t>
      </w:r>
    </w:p>
    <w:p w:rsidR="005F38D5" w:rsidRPr="001C38CB" w:rsidRDefault="005F38D5" w:rsidP="005F38D5">
      <w:pPr>
        <w:rPr>
          <w:rFonts w:ascii="Times New Roman" w:hAnsi="Times New Roman" w:cs="Times New Roman"/>
          <w:sz w:val="28"/>
          <w:szCs w:val="28"/>
          <w:lang w:val="uk-UA"/>
        </w:rPr>
      </w:pPr>
      <w:r w:rsidRPr="001C38CB">
        <w:rPr>
          <w:rFonts w:ascii="Times New Roman" w:hAnsi="Times New Roman" w:cs="Times New Roman"/>
          <w:sz w:val="28"/>
          <w:szCs w:val="28"/>
          <w:lang w:val="uk-UA"/>
        </w:rPr>
        <w:t>До наступної зустрічі.</w:t>
      </w:r>
    </w:p>
    <w:p w:rsidR="005F38D5" w:rsidRPr="001C38CB" w:rsidRDefault="005F38D5" w:rsidP="005F38D5">
      <w:pPr>
        <w:rPr>
          <w:rFonts w:ascii="Times New Roman" w:hAnsi="Times New Roman" w:cs="Times New Roman"/>
          <w:sz w:val="28"/>
          <w:szCs w:val="28"/>
          <w:lang w:val="uk-UA"/>
        </w:rPr>
      </w:pPr>
    </w:p>
    <w:p w:rsidR="00B03467" w:rsidRDefault="00B03467">
      <w:bookmarkStart w:id="0" w:name="_GoBack"/>
      <w:bookmarkEnd w:id="0"/>
    </w:p>
    <w:sectPr w:rsidR="00B03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D5"/>
    <w:rsid w:val="005F38D5"/>
    <w:rsid w:val="00B0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Учень 2</dc:creator>
  <cp:lastModifiedBy>Учень 2</cp:lastModifiedBy>
  <cp:revision>1</cp:revision>
  <dcterms:created xsi:type="dcterms:W3CDTF">2013-11-21T09:20:00Z</dcterms:created>
  <dcterms:modified xsi:type="dcterms:W3CDTF">2013-11-21T09:21:00Z</dcterms:modified>
</cp:coreProperties>
</file>